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5189" w14:textId="77777777" w:rsidR="00704231" w:rsidRDefault="00704231" w:rsidP="007042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Programy realizowane ze środków budżetu państwa</w:t>
      </w:r>
    </w:p>
    <w:p w14:paraId="4C58D01B" w14:textId="77777777" w:rsidR="00704231" w:rsidRDefault="00704231" w:rsidP="00704231">
      <w:pPr>
        <w:rPr>
          <w:b/>
          <w:sz w:val="28"/>
          <w:szCs w:val="28"/>
        </w:rPr>
      </w:pPr>
    </w:p>
    <w:p w14:paraId="063485C3" w14:textId="4A5F0FE2" w:rsidR="00704231" w:rsidRDefault="00704231" w:rsidP="00704231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pl-PL"/>
        </w:rPr>
        <w:drawing>
          <wp:inline distT="0" distB="0" distL="0" distR="0" wp14:anchorId="635E9FC6" wp14:editId="03E6DAA8">
            <wp:extent cx="4933950" cy="1647825"/>
            <wp:effectExtent l="0" t="0" r="0" b="9525"/>
            <wp:docPr id="10258408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372C" w14:textId="77777777" w:rsidR="00704231" w:rsidRDefault="00704231" w:rsidP="002B7992">
      <w:pPr>
        <w:jc w:val="both"/>
        <w:rPr>
          <w:sz w:val="24"/>
          <w:szCs w:val="24"/>
        </w:rPr>
      </w:pPr>
    </w:p>
    <w:p w14:paraId="11DD68B5" w14:textId="739B65A9" w:rsidR="00704231" w:rsidRDefault="00704231" w:rsidP="002B7992">
      <w:pPr>
        <w:jc w:val="both"/>
        <w:rPr>
          <w:sz w:val="24"/>
          <w:szCs w:val="24"/>
        </w:rPr>
      </w:pPr>
      <w:r>
        <w:rPr>
          <w:sz w:val="24"/>
          <w:szCs w:val="24"/>
        </w:rPr>
        <w:t>Skarb państwa- Wojewoda Małopolski przyznał środki  finansowe Gminie Wietrzychowice w formie dotacji celowej w wysokości 6.368,00 zł  w ramach działu 852, rozdział 85230 – Pomoc państwa w zakresie dożywiania oraz pomoc żywnościowa dla najuboższych.</w:t>
      </w:r>
    </w:p>
    <w:p w14:paraId="0242CFEB" w14:textId="72FA11AE" w:rsidR="00704231" w:rsidRDefault="00704231" w:rsidP="002B7992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przeznaczone są na dofinansowanie zadania własnego polegającego na zapewnieniu posiłku osobom tego pozbawionym, przyznawaniu i wypłacaniu zasiłków celowych na zakup posiłku i żywności oraz dożywianiu dzieci.</w:t>
      </w:r>
    </w:p>
    <w:p w14:paraId="59443168" w14:textId="393E07ED" w:rsidR="00704231" w:rsidRDefault="00704231" w:rsidP="002B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przyznania środków finansowych jest wsparcie </w:t>
      </w:r>
      <w:r w:rsidR="0054045A">
        <w:rPr>
          <w:sz w:val="24"/>
          <w:szCs w:val="24"/>
        </w:rPr>
        <w:t>samorządu w realizacji zadania, poprzez dofinansowanie do udzielenia pomocy w formie posiłku lub zasiłku celowego za zakup żywności osobom spełniającym warunki otrzymania pomocy wskazane w ustawie z dnia 12 marca 2004 r. o pomocy społecznej oraz spełniającym kryterium dochodowe, przyjęte w uchwale Rady Gminy. Zgodnie z art. 115 ust 1 ustawy o pomocy społecznej, wysokość dofinansowanie nie może przekroczyć 80 % kosztów realizacji zadania.</w:t>
      </w:r>
    </w:p>
    <w:p w14:paraId="7553058D" w14:textId="4ED3E4D0" w:rsidR="00704231" w:rsidRDefault="00704231" w:rsidP="002B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Całkowity koszt realizacji zadania wynosi </w:t>
      </w:r>
      <w:r w:rsidR="00704A1C">
        <w:rPr>
          <w:sz w:val="24"/>
          <w:szCs w:val="24"/>
        </w:rPr>
        <w:t>7.960,00 zł z tego;</w:t>
      </w:r>
    </w:p>
    <w:p w14:paraId="76024E20" w14:textId="3AF71D93" w:rsidR="00704A1C" w:rsidRDefault="00704A1C" w:rsidP="002B7992">
      <w:pPr>
        <w:jc w:val="both"/>
        <w:rPr>
          <w:sz w:val="24"/>
          <w:szCs w:val="24"/>
        </w:rPr>
      </w:pPr>
      <w:r>
        <w:rPr>
          <w:sz w:val="24"/>
          <w:szCs w:val="24"/>
        </w:rPr>
        <w:t>Dotacja 6.368,00 zł</w:t>
      </w:r>
    </w:p>
    <w:p w14:paraId="045A1568" w14:textId="3DE1BB5E" w:rsidR="00704A1C" w:rsidRDefault="00704A1C" w:rsidP="002B7992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własne 1.592,00 zł</w:t>
      </w:r>
    </w:p>
    <w:p w14:paraId="0B84647A" w14:textId="77777777" w:rsidR="00704231" w:rsidRPr="00704231" w:rsidRDefault="00704231" w:rsidP="002B7992">
      <w:pPr>
        <w:jc w:val="both"/>
      </w:pPr>
    </w:p>
    <w:sectPr w:rsidR="00704231" w:rsidRPr="0070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1"/>
    <w:rsid w:val="002B7992"/>
    <w:rsid w:val="0054045A"/>
    <w:rsid w:val="00704231"/>
    <w:rsid w:val="007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995E"/>
  <w15:chartTrackingRefBased/>
  <w15:docId w15:val="{A6C5368C-171F-4E5F-AB50-45F85A4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3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Czarna</dc:creator>
  <cp:keywords/>
  <dc:description/>
  <cp:lastModifiedBy>Dorota Czarna</cp:lastModifiedBy>
  <cp:revision>3</cp:revision>
  <cp:lastPrinted>2023-12-28T07:56:00Z</cp:lastPrinted>
  <dcterms:created xsi:type="dcterms:W3CDTF">2023-12-28T07:28:00Z</dcterms:created>
  <dcterms:modified xsi:type="dcterms:W3CDTF">2023-12-28T07:56:00Z</dcterms:modified>
</cp:coreProperties>
</file>